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332" w:rsidRPr="0093667C" w:rsidRDefault="003B2D03" w:rsidP="00C80332">
      <w:pPr>
        <w:tabs>
          <w:tab w:val="center" w:pos="2045"/>
        </w:tabs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3.75pt;margin-top:-.2pt;width:40.5pt;height:57.75pt;z-index:251659264" filled="t">
            <v:fill color2="black"/>
            <v:imagedata r:id="rId5" o:title=""/>
            <w10:wrap type="square" side="right"/>
          </v:shape>
          <o:OLEObject Type="Embed" ProgID="Word.Picture.8" ShapeID="_x0000_s1026" DrawAspect="Content" ObjectID="_1742734377" r:id="rId6"/>
        </w:pict>
      </w:r>
      <w:r w:rsidR="00C80332" w:rsidRPr="00AA7686">
        <w:rPr>
          <w:sz w:val="16"/>
          <w:szCs w:val="16"/>
        </w:rPr>
        <w:tab/>
      </w:r>
      <w:r w:rsidR="00C80332">
        <w:rPr>
          <w:sz w:val="16"/>
          <w:szCs w:val="16"/>
        </w:rPr>
        <w:t xml:space="preserve">                                                                           </w:t>
      </w:r>
      <w:r w:rsidR="00C80332">
        <w:rPr>
          <w:szCs w:val="28"/>
        </w:rPr>
        <w:t xml:space="preserve"> </w:t>
      </w:r>
      <w:r w:rsidR="00C80332" w:rsidRPr="00AA7686">
        <w:rPr>
          <w:szCs w:val="28"/>
        </w:rPr>
        <w:br w:type="textWrapping" w:clear="all"/>
      </w:r>
    </w:p>
    <w:p w:rsidR="00C80332" w:rsidRDefault="00C80332" w:rsidP="00C80332">
      <w:pPr>
        <w:rPr>
          <w:b/>
          <w:szCs w:val="28"/>
        </w:rPr>
      </w:pPr>
      <w:r>
        <w:rPr>
          <w:b/>
          <w:szCs w:val="28"/>
        </w:rPr>
        <w:t xml:space="preserve">                                 Київська  районна  в  м. Полтаві  рада                  </w:t>
      </w:r>
    </w:p>
    <w:p w:rsidR="00C80332" w:rsidRDefault="00C80332" w:rsidP="00C80332">
      <w:pPr>
        <w:jc w:val="center"/>
        <w:rPr>
          <w:b/>
          <w:szCs w:val="28"/>
        </w:rPr>
      </w:pPr>
      <w:r>
        <w:rPr>
          <w:b/>
          <w:szCs w:val="28"/>
        </w:rPr>
        <w:t>Виконавчий  комітет</w:t>
      </w:r>
    </w:p>
    <w:p w:rsidR="00C80332" w:rsidRDefault="00C80332" w:rsidP="00C80332">
      <w:pPr>
        <w:jc w:val="center"/>
        <w:rPr>
          <w:b/>
          <w:sz w:val="18"/>
          <w:szCs w:val="18"/>
        </w:rPr>
      </w:pPr>
      <w:r>
        <w:rPr>
          <w:b/>
          <w:szCs w:val="28"/>
        </w:rPr>
        <w:t xml:space="preserve">  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C80332" w:rsidRPr="00963C28" w:rsidRDefault="00C80332" w:rsidP="00C80332">
      <w:pPr>
        <w:jc w:val="center"/>
        <w:rPr>
          <w:b/>
          <w:sz w:val="20"/>
          <w:szCs w:val="20"/>
        </w:rPr>
      </w:pPr>
    </w:p>
    <w:p w:rsidR="00C80332" w:rsidRDefault="00C80332" w:rsidP="00C80332">
      <w:pPr>
        <w:rPr>
          <w:sz w:val="6"/>
          <w:szCs w:val="6"/>
        </w:rPr>
      </w:pPr>
    </w:p>
    <w:p w:rsidR="00C80332" w:rsidRPr="00C80332" w:rsidRDefault="00C80332" w:rsidP="00C80332">
      <w:pPr>
        <w:tabs>
          <w:tab w:val="left" w:pos="708"/>
          <w:tab w:val="left" w:pos="1416"/>
          <w:tab w:val="left" w:pos="2124"/>
          <w:tab w:val="left" w:pos="7245"/>
          <w:tab w:val="left" w:pos="8295"/>
        </w:tabs>
        <w:rPr>
          <w:color w:val="FF0000"/>
          <w:szCs w:val="28"/>
        </w:rPr>
      </w:pPr>
      <w:r w:rsidRPr="005600A3">
        <w:rPr>
          <w:szCs w:val="28"/>
        </w:rPr>
        <w:t>від  1</w:t>
      </w:r>
      <w:r w:rsidR="00926A78">
        <w:rPr>
          <w:szCs w:val="28"/>
        </w:rPr>
        <w:t>1.04</w:t>
      </w:r>
      <w:r w:rsidRPr="005600A3">
        <w:rPr>
          <w:szCs w:val="28"/>
        </w:rPr>
        <w:t>.202</w:t>
      </w:r>
      <w:r w:rsidR="00926A78">
        <w:rPr>
          <w:szCs w:val="28"/>
        </w:rPr>
        <w:t>3</w:t>
      </w:r>
      <w:r w:rsidRPr="005600A3">
        <w:rPr>
          <w:szCs w:val="28"/>
        </w:rPr>
        <w:tab/>
      </w:r>
      <w:r w:rsidRPr="005600A3">
        <w:rPr>
          <w:szCs w:val="28"/>
        </w:rPr>
        <w:tab/>
        <w:t xml:space="preserve">     </w:t>
      </w:r>
      <w:r w:rsidR="00926A78">
        <w:rPr>
          <w:szCs w:val="28"/>
        </w:rPr>
        <w:t xml:space="preserve">   </w:t>
      </w:r>
      <w:r w:rsidR="00080E27">
        <w:rPr>
          <w:szCs w:val="28"/>
        </w:rPr>
        <w:t xml:space="preserve">           </w:t>
      </w:r>
      <w:r w:rsidR="00926A78">
        <w:rPr>
          <w:szCs w:val="28"/>
        </w:rPr>
        <w:t>№</w:t>
      </w:r>
      <w:r w:rsidR="0093667C">
        <w:rPr>
          <w:szCs w:val="28"/>
        </w:rPr>
        <w:t xml:space="preserve"> </w:t>
      </w:r>
      <w:r w:rsidR="00080E27">
        <w:rPr>
          <w:szCs w:val="28"/>
        </w:rPr>
        <w:t>86</w:t>
      </w:r>
    </w:p>
    <w:p w:rsidR="00C80332" w:rsidRPr="0023328B" w:rsidRDefault="00C80332" w:rsidP="00C80332"/>
    <w:p w:rsidR="00C80332" w:rsidRDefault="00C80332" w:rsidP="00C80332">
      <w:pPr>
        <w:rPr>
          <w:szCs w:val="28"/>
        </w:rPr>
      </w:pPr>
      <w:r>
        <w:rPr>
          <w:szCs w:val="28"/>
        </w:rPr>
        <w:t xml:space="preserve">Про </w:t>
      </w:r>
      <w:r w:rsidR="00926A78">
        <w:rPr>
          <w:szCs w:val="28"/>
        </w:rPr>
        <w:t xml:space="preserve">встановлення </w:t>
      </w:r>
      <w:r>
        <w:rPr>
          <w:szCs w:val="28"/>
        </w:rPr>
        <w:t xml:space="preserve"> </w:t>
      </w:r>
      <w:r w:rsidR="00926A78">
        <w:rPr>
          <w:szCs w:val="28"/>
        </w:rPr>
        <w:t>способ</w:t>
      </w:r>
      <w:r>
        <w:rPr>
          <w:szCs w:val="28"/>
        </w:rPr>
        <w:t>у</w:t>
      </w:r>
    </w:p>
    <w:p w:rsidR="00926A78" w:rsidRDefault="003B2D03" w:rsidP="00926A78">
      <w:r>
        <w:t xml:space="preserve">спілкування </w:t>
      </w:r>
      <w:r w:rsidR="00926A78">
        <w:t>О</w:t>
      </w:r>
      <w:r>
        <w:t>СОБА 1</w:t>
      </w:r>
      <w:r w:rsidR="00926A78">
        <w:t xml:space="preserve"> </w:t>
      </w:r>
    </w:p>
    <w:p w:rsidR="00926A78" w:rsidRDefault="00926A78" w:rsidP="00926A78">
      <w:pPr>
        <w:rPr>
          <w:szCs w:val="28"/>
        </w:rPr>
      </w:pPr>
      <w:r>
        <w:rPr>
          <w:szCs w:val="28"/>
        </w:rPr>
        <w:t>з малолітнім</w:t>
      </w:r>
      <w:r w:rsidR="003B2D03">
        <w:rPr>
          <w:szCs w:val="28"/>
        </w:rPr>
        <w:t xml:space="preserve"> </w:t>
      </w:r>
      <w:r w:rsidR="007A06D9">
        <w:rPr>
          <w:szCs w:val="28"/>
        </w:rPr>
        <w:t>О</w:t>
      </w:r>
      <w:r w:rsidR="003B2D03">
        <w:rPr>
          <w:szCs w:val="28"/>
        </w:rPr>
        <w:t>СОБА 2</w:t>
      </w:r>
      <w:r>
        <w:rPr>
          <w:szCs w:val="28"/>
        </w:rPr>
        <w:t xml:space="preserve">, 2013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>.</w:t>
      </w:r>
    </w:p>
    <w:p w:rsidR="00926A78" w:rsidRDefault="00926A78" w:rsidP="00BF730B">
      <w:pPr>
        <w:rPr>
          <w:szCs w:val="28"/>
        </w:rPr>
      </w:pPr>
    </w:p>
    <w:p w:rsidR="00D849D9" w:rsidRDefault="00926A78" w:rsidP="00D849D9">
      <w:pPr>
        <w:ind w:firstLine="708"/>
        <w:jc w:val="both"/>
        <w:rPr>
          <w:szCs w:val="28"/>
        </w:rPr>
      </w:pPr>
      <w:r w:rsidRPr="00B6511D">
        <w:rPr>
          <w:szCs w:val="28"/>
        </w:rPr>
        <w:t>Розглянувши заяву</w:t>
      </w:r>
      <w:r>
        <w:rPr>
          <w:szCs w:val="28"/>
        </w:rPr>
        <w:t xml:space="preserve"> </w:t>
      </w:r>
      <w:r w:rsidR="003B2D03">
        <w:rPr>
          <w:szCs w:val="28"/>
        </w:rPr>
        <w:t xml:space="preserve">ОСОБА 1 </w:t>
      </w:r>
      <w:r w:rsidRPr="00B6511D">
        <w:rPr>
          <w:szCs w:val="28"/>
        </w:rPr>
        <w:t>стосовно</w:t>
      </w:r>
      <w:r>
        <w:rPr>
          <w:szCs w:val="28"/>
        </w:rPr>
        <w:t xml:space="preserve"> надання дозволу на відвідування малолітнього</w:t>
      </w:r>
      <w:r w:rsidR="003B2D03">
        <w:rPr>
          <w:szCs w:val="28"/>
        </w:rPr>
        <w:t xml:space="preserve"> ОСОБА 2</w:t>
      </w:r>
      <w:r>
        <w:rPr>
          <w:szCs w:val="28"/>
        </w:rPr>
        <w:t xml:space="preserve">, </w:t>
      </w:r>
      <w:r w:rsidR="007A06D9">
        <w:rPr>
          <w:szCs w:val="28"/>
        </w:rPr>
        <w:t>201</w:t>
      </w:r>
      <w:r w:rsidR="00CC3E1A">
        <w:rPr>
          <w:szCs w:val="28"/>
        </w:rPr>
        <w:t>3</w:t>
      </w:r>
      <w:r w:rsidRPr="00963F28">
        <w:rPr>
          <w:szCs w:val="28"/>
        </w:rPr>
        <w:t xml:space="preserve"> </w:t>
      </w:r>
      <w:proofErr w:type="spellStart"/>
      <w:r w:rsidRPr="00963F28">
        <w:rPr>
          <w:szCs w:val="28"/>
        </w:rPr>
        <w:t>р.н</w:t>
      </w:r>
      <w:proofErr w:type="spellEnd"/>
      <w:r w:rsidRPr="00963F28">
        <w:rPr>
          <w:szCs w:val="28"/>
        </w:rPr>
        <w:t>., який перебуває у КЗ «Центр соціально-психологічної реабілітації дітей»</w:t>
      </w:r>
      <w:r>
        <w:rPr>
          <w:szCs w:val="28"/>
        </w:rPr>
        <w:t xml:space="preserve"> </w:t>
      </w:r>
      <w:r w:rsidR="00E7644C">
        <w:rPr>
          <w:szCs w:val="28"/>
        </w:rPr>
        <w:t xml:space="preserve">Полтавської обласної ради </w:t>
      </w:r>
      <w:r w:rsidR="007A06D9">
        <w:rPr>
          <w:szCs w:val="28"/>
        </w:rPr>
        <w:t xml:space="preserve">у зв’язку із припиненням </w:t>
      </w:r>
      <w:r w:rsidR="00155C99">
        <w:rPr>
          <w:szCs w:val="28"/>
        </w:rPr>
        <w:t>опік</w:t>
      </w:r>
      <w:r w:rsidR="007A06D9">
        <w:rPr>
          <w:szCs w:val="28"/>
        </w:rPr>
        <w:t>и</w:t>
      </w:r>
      <w:r w:rsidR="00155C99">
        <w:rPr>
          <w:szCs w:val="28"/>
        </w:rPr>
        <w:t xml:space="preserve"> </w:t>
      </w:r>
      <w:r>
        <w:rPr>
          <w:szCs w:val="28"/>
        </w:rPr>
        <w:t>відпо</w:t>
      </w:r>
      <w:r w:rsidR="005A08FB">
        <w:rPr>
          <w:szCs w:val="28"/>
        </w:rPr>
        <w:t>відно до рішення виконкому Шевч</w:t>
      </w:r>
      <w:r>
        <w:rPr>
          <w:szCs w:val="28"/>
        </w:rPr>
        <w:t>енківської районної у м. Полтаві ради</w:t>
      </w:r>
      <w:r w:rsidR="00155C99">
        <w:rPr>
          <w:szCs w:val="28"/>
        </w:rPr>
        <w:t xml:space="preserve"> від 25.10.2022 №204</w:t>
      </w:r>
      <w:r>
        <w:rPr>
          <w:szCs w:val="28"/>
        </w:rPr>
        <w:t>,</w:t>
      </w:r>
      <w:r w:rsidRPr="00963F28">
        <w:rPr>
          <w:szCs w:val="28"/>
        </w:rPr>
        <w:t xml:space="preserve"> </w:t>
      </w:r>
      <w:r w:rsidR="00155C99">
        <w:rPr>
          <w:szCs w:val="28"/>
        </w:rPr>
        <w:t>враховуючи</w:t>
      </w:r>
      <w:r w:rsidRPr="00963F28">
        <w:rPr>
          <w:szCs w:val="28"/>
        </w:rPr>
        <w:t xml:space="preserve"> думку малолітнього,</w:t>
      </w:r>
      <w:r>
        <w:rPr>
          <w:szCs w:val="28"/>
        </w:rPr>
        <w:t xml:space="preserve"> </w:t>
      </w:r>
      <w:r w:rsidR="005A08FB">
        <w:rPr>
          <w:szCs w:val="28"/>
        </w:rPr>
        <w:t xml:space="preserve">керуючись рішенням </w:t>
      </w:r>
      <w:r w:rsidR="0093667C">
        <w:rPr>
          <w:szCs w:val="28"/>
        </w:rPr>
        <w:t xml:space="preserve">позачергової </w:t>
      </w:r>
      <w:r w:rsidR="005A08FB" w:rsidRPr="00800F0F">
        <w:rPr>
          <w:sz w:val="27"/>
          <w:szCs w:val="27"/>
        </w:rPr>
        <w:t xml:space="preserve">другої сесії восьмого скликання Полтавської міської ради від 19.02.2021 «Про визначення обсягу і меж повноважень, які здійснюють районні у м. Полтаві ради», </w:t>
      </w:r>
      <w:r w:rsidR="00D849D9">
        <w:rPr>
          <w:szCs w:val="28"/>
        </w:rPr>
        <w:t xml:space="preserve">беручи до уваги рішення </w:t>
      </w:r>
      <w:r w:rsidR="00D849D9" w:rsidRPr="00FB070C">
        <w:rPr>
          <w:szCs w:val="28"/>
        </w:rPr>
        <w:t>комісі</w:t>
      </w:r>
      <w:r w:rsidR="00D849D9">
        <w:rPr>
          <w:szCs w:val="28"/>
        </w:rPr>
        <w:t>ї</w:t>
      </w:r>
      <w:r w:rsidR="00D849D9" w:rsidRPr="00FB070C">
        <w:rPr>
          <w:szCs w:val="28"/>
        </w:rPr>
        <w:t xml:space="preserve"> з питань захисту прав дитини </w:t>
      </w:r>
      <w:r w:rsidR="00D849D9">
        <w:rPr>
          <w:szCs w:val="28"/>
        </w:rPr>
        <w:t>в</w:t>
      </w:r>
      <w:r w:rsidR="005A08FB">
        <w:rPr>
          <w:szCs w:val="28"/>
        </w:rPr>
        <w:t>ід 31.03</w:t>
      </w:r>
      <w:r w:rsidR="00D849D9">
        <w:rPr>
          <w:szCs w:val="28"/>
        </w:rPr>
        <w:t>.202</w:t>
      </w:r>
      <w:r w:rsidR="005A08FB">
        <w:rPr>
          <w:szCs w:val="28"/>
        </w:rPr>
        <w:t>3,</w:t>
      </w:r>
      <w:r w:rsidR="00D849D9">
        <w:rPr>
          <w:szCs w:val="28"/>
        </w:rPr>
        <w:t xml:space="preserve"> </w:t>
      </w:r>
      <w:r w:rsidR="00D849D9" w:rsidRPr="00FB070C">
        <w:rPr>
          <w:szCs w:val="28"/>
        </w:rPr>
        <w:t>виконавч</w:t>
      </w:r>
      <w:r w:rsidR="00D849D9">
        <w:rPr>
          <w:szCs w:val="28"/>
        </w:rPr>
        <w:t>ий</w:t>
      </w:r>
      <w:r w:rsidR="00D849D9" w:rsidRPr="00FB070C">
        <w:rPr>
          <w:szCs w:val="28"/>
        </w:rPr>
        <w:t xml:space="preserve"> комітет Київської районної в м. Полтаві ради</w:t>
      </w:r>
    </w:p>
    <w:p w:rsidR="00D849D9" w:rsidRPr="00FB070C" w:rsidRDefault="00D849D9" w:rsidP="00D849D9">
      <w:pPr>
        <w:ind w:firstLine="708"/>
        <w:jc w:val="both"/>
        <w:rPr>
          <w:szCs w:val="28"/>
        </w:rPr>
      </w:pPr>
    </w:p>
    <w:p w:rsidR="00BF730B" w:rsidRDefault="00BF730B" w:rsidP="00D849D9">
      <w:pPr>
        <w:ind w:firstLine="708"/>
        <w:jc w:val="both"/>
      </w:pPr>
      <w:r>
        <w:t xml:space="preserve">в и р і ш и </w:t>
      </w:r>
      <w:r w:rsidR="00D849D9">
        <w:t>в</w:t>
      </w:r>
      <w:r w:rsidRPr="00F074A2">
        <w:t>:</w:t>
      </w:r>
    </w:p>
    <w:p w:rsidR="00155C99" w:rsidRDefault="00155C99" w:rsidP="00155C99">
      <w:pPr>
        <w:pStyle w:val="1"/>
        <w:ind w:left="0" w:firstLine="708"/>
        <w:jc w:val="both"/>
      </w:pPr>
    </w:p>
    <w:p w:rsidR="00155C99" w:rsidRDefault="00155C99" w:rsidP="00155C99">
      <w:pPr>
        <w:pStyle w:val="1"/>
        <w:ind w:left="0" w:firstLine="708"/>
        <w:jc w:val="both"/>
      </w:pPr>
      <w:r>
        <w:t>встановити О</w:t>
      </w:r>
      <w:r w:rsidR="003B2D03">
        <w:t>СОБА 1</w:t>
      </w:r>
      <w:r>
        <w:t xml:space="preserve"> час для спілкування з малолітнім</w:t>
      </w:r>
      <w:r w:rsidR="003B2D03">
        <w:t xml:space="preserve"> ОСОБА 2</w:t>
      </w:r>
      <w:r>
        <w:rPr>
          <w:szCs w:val="28"/>
        </w:rPr>
        <w:t xml:space="preserve">, </w:t>
      </w:r>
      <w:r w:rsidR="003B2D03">
        <w:rPr>
          <w:szCs w:val="28"/>
        </w:rPr>
        <w:br/>
        <w:t>20</w:t>
      </w:r>
      <w:r w:rsidR="00CC3E1A">
        <w:rPr>
          <w:szCs w:val="28"/>
        </w:rPr>
        <w:t>13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>., таким чином:</w:t>
      </w:r>
    </w:p>
    <w:p w:rsidR="00155C99" w:rsidRDefault="00155C99" w:rsidP="00155C99">
      <w:pPr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два рази на місяць, у присутності психолога </w:t>
      </w:r>
      <w:r>
        <w:rPr>
          <w:szCs w:val="28"/>
        </w:rPr>
        <w:t xml:space="preserve">КЗ «Центр соціально-психологічної реабілітації дітей» Полтавської обласної ради, </w:t>
      </w:r>
      <w:r>
        <w:rPr>
          <w:szCs w:val="28"/>
          <w:lang w:eastAsia="ru-RU"/>
        </w:rPr>
        <w:t xml:space="preserve">за попереднім записом по телефону </w:t>
      </w:r>
      <w:r w:rsidR="003B2D03">
        <w:rPr>
          <w:szCs w:val="28"/>
          <w:lang w:eastAsia="ru-RU"/>
        </w:rPr>
        <w:t>ІНФОРМАЦІЯ</w:t>
      </w:r>
      <w:r>
        <w:rPr>
          <w:szCs w:val="28"/>
          <w:lang w:eastAsia="ru-RU"/>
        </w:rPr>
        <w:t xml:space="preserve"> з метою уточнення дати та часу відвідування.  </w:t>
      </w:r>
    </w:p>
    <w:p w:rsidR="00155C99" w:rsidRDefault="00155C99" w:rsidP="00155C99">
      <w:pPr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У подальшому - дозволити спілкування засобами телефонного </w:t>
      </w:r>
      <w:proofErr w:type="spellStart"/>
      <w:r>
        <w:rPr>
          <w:szCs w:val="28"/>
          <w:lang w:eastAsia="ru-RU"/>
        </w:rPr>
        <w:t>зв</w:t>
      </w:r>
      <w:proofErr w:type="spellEnd"/>
      <w:r>
        <w:rPr>
          <w:szCs w:val="28"/>
          <w:lang w:val="ru-RU" w:eastAsia="ru-RU"/>
        </w:rPr>
        <w:t>’</w:t>
      </w:r>
      <w:proofErr w:type="spellStart"/>
      <w:r>
        <w:rPr>
          <w:szCs w:val="28"/>
          <w:lang w:eastAsia="ru-RU"/>
        </w:rPr>
        <w:t>язку</w:t>
      </w:r>
      <w:proofErr w:type="spellEnd"/>
      <w:r>
        <w:rPr>
          <w:szCs w:val="28"/>
          <w:lang w:eastAsia="ru-RU"/>
        </w:rPr>
        <w:t xml:space="preserve"> у вівторок та п</w:t>
      </w:r>
      <w:r>
        <w:rPr>
          <w:szCs w:val="28"/>
          <w:lang w:val="ru-RU" w:eastAsia="ru-RU"/>
        </w:rPr>
        <w:t>’</w:t>
      </w:r>
      <w:proofErr w:type="spellStart"/>
      <w:r>
        <w:rPr>
          <w:szCs w:val="28"/>
          <w:lang w:eastAsia="ru-RU"/>
        </w:rPr>
        <w:t>ятницю</w:t>
      </w:r>
      <w:proofErr w:type="spellEnd"/>
      <w:r>
        <w:rPr>
          <w:szCs w:val="28"/>
          <w:lang w:eastAsia="ru-RU"/>
        </w:rPr>
        <w:t xml:space="preserve"> з 18.00 до 20.00. </w:t>
      </w:r>
    </w:p>
    <w:p w:rsidR="00155C99" w:rsidRDefault="00155C99" w:rsidP="00155C99">
      <w:pPr>
        <w:jc w:val="both"/>
        <w:rPr>
          <w:szCs w:val="28"/>
          <w:lang w:eastAsia="ru-RU"/>
        </w:rPr>
      </w:pPr>
    </w:p>
    <w:p w:rsidR="00155C99" w:rsidRDefault="00155C99" w:rsidP="00D849D9">
      <w:pPr>
        <w:ind w:firstLine="708"/>
        <w:jc w:val="both"/>
      </w:pPr>
    </w:p>
    <w:p w:rsidR="00C80332" w:rsidRPr="00DC67A7" w:rsidRDefault="00DC67A7" w:rsidP="00DC67A7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</w:t>
      </w:r>
      <w:r w:rsidR="003B2D03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 Сергій СИНЯГІВСЬКИЙ</w:t>
      </w:r>
    </w:p>
    <w:sectPr w:rsidR="00C80332" w:rsidRPr="00DC67A7" w:rsidSect="00D849D9"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32"/>
    <w:rsid w:val="00080E27"/>
    <w:rsid w:val="00155C99"/>
    <w:rsid w:val="003B2D03"/>
    <w:rsid w:val="005600A3"/>
    <w:rsid w:val="005A08FB"/>
    <w:rsid w:val="00603687"/>
    <w:rsid w:val="007A06D9"/>
    <w:rsid w:val="0082179C"/>
    <w:rsid w:val="008F07AB"/>
    <w:rsid w:val="00926A78"/>
    <w:rsid w:val="0093667C"/>
    <w:rsid w:val="00AD57EE"/>
    <w:rsid w:val="00BF730B"/>
    <w:rsid w:val="00C80332"/>
    <w:rsid w:val="00CC3E1A"/>
    <w:rsid w:val="00D849D9"/>
    <w:rsid w:val="00DC67A7"/>
    <w:rsid w:val="00E46225"/>
    <w:rsid w:val="00E7644C"/>
    <w:rsid w:val="00E85396"/>
    <w:rsid w:val="00EB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332"/>
    <w:pPr>
      <w:spacing w:after="0" w:line="240" w:lineRule="auto"/>
    </w:pPr>
    <w:rPr>
      <w:rFonts w:eastAsia="Calibri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80332"/>
    <w:pPr>
      <w:ind w:left="720"/>
    </w:pPr>
  </w:style>
  <w:style w:type="paragraph" w:styleId="a3">
    <w:name w:val="Normal (Web)"/>
    <w:basedOn w:val="a"/>
    <w:unhideWhenUsed/>
    <w:rsid w:val="00DC67A7"/>
    <w:pPr>
      <w:spacing w:before="100" w:beforeAutospacing="1" w:after="119"/>
    </w:pPr>
    <w:rPr>
      <w:rFonts w:eastAsia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332"/>
    <w:pPr>
      <w:spacing w:after="0" w:line="240" w:lineRule="auto"/>
    </w:pPr>
    <w:rPr>
      <w:rFonts w:eastAsia="Calibri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80332"/>
    <w:pPr>
      <w:ind w:left="720"/>
    </w:pPr>
  </w:style>
  <w:style w:type="paragraph" w:styleId="a3">
    <w:name w:val="Normal (Web)"/>
    <w:basedOn w:val="a"/>
    <w:unhideWhenUsed/>
    <w:rsid w:val="00DC67A7"/>
    <w:pPr>
      <w:spacing w:before="100" w:beforeAutospacing="1" w:after="119"/>
    </w:pPr>
    <w:rPr>
      <w:rFonts w:eastAsia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22</cp:revision>
  <cp:lastPrinted>2023-04-11T12:44:00Z</cp:lastPrinted>
  <dcterms:created xsi:type="dcterms:W3CDTF">2021-12-07T06:29:00Z</dcterms:created>
  <dcterms:modified xsi:type="dcterms:W3CDTF">2023-04-11T13:07:00Z</dcterms:modified>
</cp:coreProperties>
</file>